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F3" w:rsidRPr="005B72F3" w:rsidRDefault="000715F6" w:rsidP="000715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01F1E"/>
          <w:sz w:val="23"/>
          <w:szCs w:val="23"/>
          <w:bdr w:val="none" w:sz="0" w:space="0" w:color="auto" w:frame="1"/>
          <w:lang w:eastAsia="en-GB"/>
        </w:rPr>
      </w:pPr>
      <w:r w:rsidRPr="005B72F3"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  <w:t>Dear Families of St Marks</w:t>
      </w:r>
      <w:r w:rsidRPr="005B72F3">
        <w:rPr>
          <w:rFonts w:eastAsia="Times New Roman" w:cstheme="minorHAnsi"/>
          <w:color w:val="201F1E"/>
          <w:sz w:val="23"/>
          <w:szCs w:val="23"/>
          <w:lang w:eastAsia="en-GB"/>
        </w:rPr>
        <w:br/>
      </w:r>
      <w:r w:rsidRPr="005B72F3">
        <w:rPr>
          <w:rFonts w:eastAsia="Times New Roman" w:cstheme="minorHAnsi"/>
          <w:color w:val="201F1E"/>
          <w:sz w:val="23"/>
          <w:szCs w:val="23"/>
          <w:lang w:eastAsia="en-GB"/>
        </w:rPr>
        <w:br/>
      </w:r>
      <w:r w:rsidRPr="005B72F3"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  <w:t>The Parents Council would like to support our local Rutherglen and Cambuslang Food Bank by making a donation.</w:t>
      </w:r>
      <w:r w:rsidRPr="005B72F3">
        <w:rPr>
          <w:rFonts w:eastAsia="Times New Roman" w:cstheme="minorHAnsi"/>
          <w:color w:val="201F1E"/>
          <w:sz w:val="23"/>
          <w:szCs w:val="23"/>
          <w:lang w:eastAsia="en-GB"/>
        </w:rPr>
        <w:br/>
      </w:r>
      <w:r w:rsidRPr="005B72F3">
        <w:rPr>
          <w:rFonts w:eastAsia="Times New Roman" w:cstheme="minorHAnsi"/>
          <w:color w:val="201F1E"/>
          <w:sz w:val="23"/>
          <w:szCs w:val="23"/>
          <w:lang w:eastAsia="en-GB"/>
        </w:rPr>
        <w:br/>
      </w:r>
      <w:r w:rsidRPr="005B72F3"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  <w:t xml:space="preserve">During the dates of </w:t>
      </w:r>
      <w:r w:rsidRPr="005B72F3">
        <w:rPr>
          <w:rFonts w:eastAsia="Times New Roman" w:cstheme="minorHAnsi"/>
          <w:b/>
          <w:color w:val="201F1E"/>
          <w:sz w:val="23"/>
          <w:szCs w:val="23"/>
          <w:bdr w:val="none" w:sz="0" w:space="0" w:color="auto" w:frame="1"/>
          <w:lang w:eastAsia="en-GB"/>
        </w:rPr>
        <w:t>Monday 9th November to Friday 20th November</w:t>
      </w:r>
      <w:r w:rsidRPr="005B72F3"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  <w:t xml:space="preserve"> children are invited to donate a tin from the following list.</w:t>
      </w:r>
      <w:r w:rsidRPr="005B72F3">
        <w:rPr>
          <w:rFonts w:eastAsia="Times New Roman" w:cstheme="minorHAnsi"/>
          <w:color w:val="201F1E"/>
          <w:sz w:val="23"/>
          <w:szCs w:val="23"/>
          <w:lang w:eastAsia="en-GB"/>
        </w:rPr>
        <w:br/>
      </w:r>
      <w:r w:rsidRPr="005B72F3">
        <w:rPr>
          <w:rFonts w:eastAsia="Times New Roman" w:cstheme="minorHAnsi"/>
          <w:color w:val="201F1E"/>
          <w:sz w:val="23"/>
          <w:szCs w:val="23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72F3" w:rsidRPr="005B72F3" w:rsidTr="005B72F3">
        <w:tc>
          <w:tcPr>
            <w:tcW w:w="9016" w:type="dxa"/>
          </w:tcPr>
          <w:p w:rsidR="005B72F3" w:rsidRPr="005B72F3" w:rsidRDefault="005B72F3" w:rsidP="00FD2FB6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</w:pP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>NURSERY P1 AND P2 - tins of fruit, vegetables and deserts. This includes tins of carrots, peas, potatoes, tomatoes, peaches, fruit cocktail, pineapple, rice pudding and custard etc. </w:t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br/>
            </w:r>
            <w:r w:rsidRPr="005B72F3">
              <w:rPr>
                <w:rFonts w:eastAsia="Times New Roman" w:cstheme="minorHAnsi"/>
                <w:color w:val="201F1E"/>
                <w:sz w:val="23"/>
                <w:szCs w:val="23"/>
                <w:lang w:eastAsia="en-GB"/>
              </w:rPr>
              <w:br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 xml:space="preserve">P3 and P4 - tins and </w:t>
            </w:r>
            <w:proofErr w:type="spellStart"/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>micropots</w:t>
            </w:r>
            <w:proofErr w:type="spellEnd"/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 xml:space="preserve"> of soup and </w:t>
            </w:r>
            <w:proofErr w:type="gramStart"/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>spaghetti .</w:t>
            </w:r>
            <w:proofErr w:type="gramEnd"/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 xml:space="preserve"> Beans are not required.</w:t>
            </w:r>
            <w:r w:rsidRPr="005B72F3">
              <w:rPr>
                <w:rFonts w:eastAsia="Times New Roman" w:cstheme="minorHAnsi"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  <w:r w:rsidRPr="005B72F3">
              <w:rPr>
                <w:rFonts w:eastAsia="Times New Roman" w:cstheme="minorHAnsi"/>
                <w:color w:val="201F1E"/>
                <w:sz w:val="23"/>
                <w:szCs w:val="23"/>
                <w:lang w:eastAsia="en-GB"/>
              </w:rPr>
              <w:br/>
            </w:r>
            <w:r w:rsidRPr="005B72F3">
              <w:rPr>
                <w:rFonts w:eastAsia="Times New Roman" w:cstheme="minorHAnsi"/>
                <w:color w:val="201F1E"/>
                <w:sz w:val="23"/>
                <w:szCs w:val="23"/>
                <w:lang w:eastAsia="en-GB"/>
              </w:rPr>
              <w:br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 xml:space="preserve">P5, P6 and P7 - tins of meat/fish. This includes beef stew, meatballs, chilli, </w:t>
            </w:r>
            <w:proofErr w:type="spellStart"/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>bolognese</w:t>
            </w:r>
            <w:proofErr w:type="spellEnd"/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>, chicken in a sauce, ham, corned beef and tuna etc.  (Please Note — no tinned pies).</w:t>
            </w:r>
          </w:p>
        </w:tc>
      </w:tr>
    </w:tbl>
    <w:p w:rsidR="005B72F3" w:rsidRPr="005B72F3" w:rsidRDefault="000715F6" w:rsidP="000715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01F1E"/>
          <w:sz w:val="23"/>
          <w:szCs w:val="23"/>
          <w:bdr w:val="none" w:sz="0" w:space="0" w:color="auto" w:frame="1"/>
          <w:lang w:eastAsia="en-GB"/>
        </w:rPr>
      </w:pPr>
      <w:r w:rsidRPr="005B72F3">
        <w:rPr>
          <w:rFonts w:eastAsia="Times New Roman" w:cstheme="minorHAnsi"/>
          <w:color w:val="201F1E"/>
          <w:sz w:val="23"/>
          <w:szCs w:val="23"/>
          <w:lang w:eastAsia="en-GB"/>
        </w:rPr>
        <w:br/>
      </w:r>
      <w:r w:rsidRPr="005B72F3"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  <w:t>This donation should cost no more than £1 and local supermarket brands are ideal. Children with siblings in the school do not need to donate more than one item. This donation this is purely voluntary. </w:t>
      </w:r>
      <w:r w:rsidRPr="005B72F3">
        <w:rPr>
          <w:rFonts w:eastAsia="Times New Roman" w:cstheme="minorHAnsi"/>
          <w:color w:val="201F1E"/>
          <w:sz w:val="23"/>
          <w:szCs w:val="23"/>
          <w:lang w:eastAsia="en-GB"/>
        </w:rPr>
        <w:br/>
      </w:r>
      <w:r w:rsidRPr="005B72F3">
        <w:rPr>
          <w:rFonts w:eastAsia="Times New Roman" w:cstheme="minorHAnsi"/>
          <w:color w:val="201F1E"/>
          <w:sz w:val="23"/>
          <w:szCs w:val="23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72F3" w:rsidRPr="005B72F3" w:rsidTr="00216895">
        <w:trPr>
          <w:trHeight w:val="2848"/>
        </w:trPr>
        <w:tc>
          <w:tcPr>
            <w:tcW w:w="9016" w:type="dxa"/>
          </w:tcPr>
          <w:p w:rsidR="005B72F3" w:rsidRPr="005B72F3" w:rsidRDefault="005B72F3" w:rsidP="00DF408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 xml:space="preserve">Should you feel you are able to donate anything else, the following items are also in need. </w:t>
            </w:r>
            <w:r w:rsidRPr="005B72F3">
              <w:rPr>
                <w:rFonts w:eastAsia="Times New Roman" w:cstheme="minorHAnsi"/>
                <w:b/>
                <w:i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>No fresh or refrigerated items can be accepted. </w:t>
            </w:r>
            <w:r w:rsidRPr="005B72F3">
              <w:rPr>
                <w:rFonts w:eastAsia="Times New Roman" w:cstheme="minorHAnsi"/>
                <w:b/>
                <w:i/>
                <w:color w:val="201F1E"/>
                <w:sz w:val="23"/>
                <w:szCs w:val="23"/>
                <w:lang w:eastAsia="en-GB"/>
              </w:rPr>
              <w:br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br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 xml:space="preserve">Sugar </w:t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>Tea and coffee</w:t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ab/>
            </w:r>
          </w:p>
          <w:p w:rsidR="005B72F3" w:rsidRPr="005B72F3" w:rsidRDefault="005B72F3" w:rsidP="00DF408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</w:pP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>Biscuits</w:t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>Kitchen Sprays</w:t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br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>Kitchen cloths and sponges</w:t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 xml:space="preserve">              </w:t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>Washing up liquid</w:t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br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  <w:t>Small boxes of soap powder </w:t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 xml:space="preserve">              </w:t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>Tooth brushes</w:t>
            </w:r>
          </w:p>
          <w:p w:rsidR="005B72F3" w:rsidRPr="005B72F3" w:rsidRDefault="005B72F3" w:rsidP="00DF408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</w:pP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>Toothpaste</w:t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  <w:t>Shower gel </w:t>
            </w:r>
          </w:p>
          <w:p w:rsidR="005B72F3" w:rsidRPr="005B72F3" w:rsidRDefault="005B72F3" w:rsidP="00DF408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</w:pP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>Soap</w:t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  <w:t>Shampoo</w:t>
            </w:r>
          </w:p>
          <w:p w:rsidR="005B72F3" w:rsidRPr="005B72F3" w:rsidRDefault="005B72F3" w:rsidP="00DF408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01F1E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>Deodorant</w:t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</w:r>
            <w:r w:rsidRPr="005B72F3">
              <w:rPr>
                <w:rFonts w:eastAsia="Times New Roman" w:cstheme="minorHAnsi"/>
                <w:b/>
                <w:color w:val="201F1E"/>
                <w:sz w:val="23"/>
                <w:szCs w:val="23"/>
                <w:lang w:eastAsia="en-GB"/>
              </w:rPr>
              <w:tab/>
              <w:t>Toilet roll</w:t>
            </w:r>
          </w:p>
        </w:tc>
      </w:tr>
    </w:tbl>
    <w:p w:rsidR="000715F6" w:rsidRPr="005B72F3" w:rsidRDefault="000715F6" w:rsidP="000715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</w:p>
    <w:p w:rsidR="000715F6" w:rsidRPr="005B72F3" w:rsidRDefault="000715F6" w:rsidP="000715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5B72F3">
        <w:rPr>
          <w:rFonts w:eastAsia="Times New Roman" w:cstheme="minorHAnsi"/>
          <w:color w:val="201F1E"/>
          <w:sz w:val="23"/>
          <w:szCs w:val="23"/>
          <w:lang w:eastAsia="en-GB"/>
        </w:rPr>
        <w:t>There will be crates situated outside of the nursery and children’s classrooms in which donated items can be placed. </w:t>
      </w:r>
    </w:p>
    <w:p w:rsidR="000715F6" w:rsidRPr="005B72F3" w:rsidRDefault="000715F6" w:rsidP="000715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5B72F3">
        <w:rPr>
          <w:rFonts w:eastAsia="Times New Roman" w:cstheme="minorHAnsi"/>
          <w:color w:val="201F1E"/>
          <w:sz w:val="23"/>
          <w:szCs w:val="23"/>
          <w:lang w:eastAsia="en-GB"/>
        </w:rPr>
        <w:t>Donations will be uplifted by the food bank transport manager week commencing 22rd November in line with Corona Virus restrictions. </w:t>
      </w:r>
    </w:p>
    <w:p w:rsidR="000715F6" w:rsidRPr="005B72F3" w:rsidRDefault="000715F6" w:rsidP="000715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72F3" w:rsidRPr="005B72F3" w:rsidTr="00D52112">
        <w:trPr>
          <w:trHeight w:val="2756"/>
        </w:trPr>
        <w:tc>
          <w:tcPr>
            <w:tcW w:w="9016" w:type="dxa"/>
          </w:tcPr>
          <w:p w:rsidR="005B72F3" w:rsidRPr="005B72F3" w:rsidRDefault="005B72F3" w:rsidP="006430B1">
            <w:pPr>
              <w:shd w:val="clear" w:color="auto" w:fill="FFFFFF"/>
              <w:textAlignment w:val="baseline"/>
              <w:rPr>
                <w:rFonts w:eastAsia="Times New Roman" w:cstheme="minorHAnsi"/>
                <w:color w:val="FF0000"/>
                <w:sz w:val="23"/>
                <w:szCs w:val="23"/>
                <w:lang w:eastAsia="en-GB"/>
              </w:rPr>
            </w:pPr>
            <w:r w:rsidRPr="005B72F3">
              <w:rPr>
                <w:rFonts w:eastAsia="Times New Roman" w:cstheme="minorHAnsi"/>
                <w:color w:val="FF0000"/>
                <w:sz w:val="23"/>
                <w:szCs w:val="23"/>
                <w:lang w:eastAsia="en-GB"/>
              </w:rPr>
              <w:t>Should you require any further information about the services of Rutherglen and Cambuslang Foodbank they can be contacted in the following ways - </w:t>
            </w:r>
          </w:p>
          <w:p w:rsidR="005B72F3" w:rsidRDefault="005B72F3" w:rsidP="006430B1">
            <w:pPr>
              <w:shd w:val="clear" w:color="auto" w:fill="FFFFFF"/>
              <w:textAlignment w:val="baseline"/>
              <w:rPr>
                <w:rFonts w:eastAsia="Times New Roman" w:cstheme="minorHAnsi"/>
                <w:color w:val="FF0000"/>
                <w:sz w:val="23"/>
                <w:szCs w:val="23"/>
                <w:lang w:eastAsia="en-GB"/>
              </w:rPr>
            </w:pPr>
          </w:p>
          <w:p w:rsidR="005B72F3" w:rsidRPr="005B72F3" w:rsidRDefault="005B72F3" w:rsidP="006430B1">
            <w:pPr>
              <w:shd w:val="clear" w:color="auto" w:fill="FFFFFF"/>
              <w:textAlignment w:val="baseline"/>
              <w:rPr>
                <w:rFonts w:eastAsia="Times New Roman" w:cstheme="minorHAnsi"/>
                <w:color w:val="FF0000"/>
                <w:sz w:val="23"/>
                <w:szCs w:val="23"/>
                <w:lang w:eastAsia="en-GB"/>
              </w:rPr>
            </w:pPr>
            <w:r w:rsidRPr="005B72F3">
              <w:rPr>
                <w:rFonts w:eastAsia="Times New Roman" w:cstheme="minorHAnsi"/>
                <w:color w:val="FF0000"/>
                <w:sz w:val="23"/>
                <w:szCs w:val="23"/>
                <w:lang w:eastAsia="en-GB"/>
              </w:rPr>
              <w:t>Telephone 07393 737 030</w:t>
            </w:r>
            <w:r w:rsidRPr="005B72F3">
              <w:rPr>
                <w:rFonts w:eastAsia="Times New Roman" w:cstheme="minorHAnsi"/>
                <w:color w:val="FF0000"/>
                <w:sz w:val="23"/>
                <w:szCs w:val="23"/>
                <w:lang w:eastAsia="en-GB"/>
              </w:rPr>
              <w:br/>
            </w:r>
          </w:p>
          <w:p w:rsidR="005B72F3" w:rsidRPr="005B72F3" w:rsidRDefault="005B72F3" w:rsidP="006430B1">
            <w:pPr>
              <w:shd w:val="clear" w:color="auto" w:fill="FFFFFF"/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en-GB"/>
              </w:rPr>
            </w:pPr>
            <w:hyperlink r:id="rId4" w:tgtFrame="_blank" w:history="1">
              <w:r w:rsidRPr="005B72F3">
                <w:rPr>
                  <w:rFonts w:eastAsia="Times New Roman" w:cstheme="minorHAnsi"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info@rutherglencambuslang.foodbank.org.uk</w:t>
              </w:r>
            </w:hyperlink>
            <w:bookmarkStart w:id="0" w:name="_GoBack"/>
            <w:bookmarkEnd w:id="0"/>
          </w:p>
          <w:p w:rsidR="005B72F3" w:rsidRDefault="005B72F3" w:rsidP="006430B1">
            <w:pPr>
              <w:shd w:val="clear" w:color="auto" w:fill="FFFFFF"/>
              <w:textAlignment w:val="baseline"/>
              <w:rPr>
                <w:rFonts w:eastAsia="Times New Roman" w:cstheme="minorHAnsi"/>
                <w:color w:val="FF0000"/>
                <w:sz w:val="23"/>
                <w:szCs w:val="23"/>
                <w:bdr w:val="none" w:sz="0" w:space="0" w:color="auto" w:frame="1"/>
                <w:lang w:eastAsia="en-GB"/>
              </w:rPr>
            </w:pPr>
          </w:p>
          <w:p w:rsidR="005B72F3" w:rsidRPr="005B72F3" w:rsidRDefault="005B72F3" w:rsidP="006430B1">
            <w:pPr>
              <w:shd w:val="clear" w:color="auto" w:fill="FFFFFF"/>
              <w:textAlignment w:val="baseline"/>
              <w:rPr>
                <w:rFonts w:eastAsia="Times New Roman" w:cstheme="minorHAnsi"/>
                <w:color w:val="FF0000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5B72F3">
              <w:rPr>
                <w:rFonts w:eastAsia="Times New Roman" w:cstheme="minorHAnsi"/>
                <w:color w:val="FF0000"/>
                <w:sz w:val="23"/>
                <w:szCs w:val="23"/>
                <w:bdr w:val="none" w:sz="0" w:space="0" w:color="auto" w:frame="1"/>
                <w:lang w:eastAsia="en-GB"/>
              </w:rPr>
              <w:t>Rutherglencambuslangfoodbank.org.uk</w:t>
            </w:r>
          </w:p>
          <w:p w:rsidR="005B72F3" w:rsidRDefault="005B72F3" w:rsidP="006430B1">
            <w:pPr>
              <w:shd w:val="clear" w:color="auto" w:fill="FFFFFF"/>
              <w:textAlignment w:val="baseline"/>
              <w:rPr>
                <w:rFonts w:eastAsia="Times New Roman" w:cstheme="minorHAnsi"/>
                <w:color w:val="FF0000"/>
                <w:sz w:val="23"/>
                <w:szCs w:val="23"/>
                <w:bdr w:val="none" w:sz="0" w:space="0" w:color="auto" w:frame="1"/>
                <w:lang w:eastAsia="en-GB"/>
              </w:rPr>
            </w:pPr>
          </w:p>
          <w:p w:rsidR="005B72F3" w:rsidRPr="005B72F3" w:rsidRDefault="005B72F3" w:rsidP="006430B1">
            <w:pPr>
              <w:shd w:val="clear" w:color="auto" w:fill="FFFFFF"/>
              <w:textAlignment w:val="baseline"/>
              <w:rPr>
                <w:rFonts w:eastAsia="Times New Roman" w:cstheme="minorHAnsi"/>
                <w:color w:val="FF0000"/>
                <w:sz w:val="23"/>
                <w:szCs w:val="23"/>
                <w:lang w:eastAsia="en-GB"/>
              </w:rPr>
            </w:pPr>
            <w:r w:rsidRPr="005B72F3">
              <w:rPr>
                <w:rFonts w:eastAsia="Times New Roman" w:cstheme="minorHAnsi"/>
                <w:color w:val="FF0000"/>
                <w:sz w:val="23"/>
                <w:szCs w:val="23"/>
                <w:bdr w:val="none" w:sz="0" w:space="0" w:color="auto" w:frame="1"/>
                <w:lang w:eastAsia="en-GB"/>
              </w:rPr>
              <w:t>Facebook - Rutherglen and Cambuslang Foodbank </w:t>
            </w:r>
          </w:p>
        </w:tc>
      </w:tr>
    </w:tbl>
    <w:p w:rsidR="000715F6" w:rsidRPr="005B72F3" w:rsidRDefault="000715F6" w:rsidP="000715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</w:pPr>
      <w:r w:rsidRPr="005B72F3"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  <w:br/>
      </w:r>
    </w:p>
    <w:p w:rsidR="000715F6" w:rsidRPr="005B72F3" w:rsidRDefault="000715F6" w:rsidP="000715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</w:pPr>
      <w:r w:rsidRPr="005B72F3"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  <w:t xml:space="preserve">May we take this opportunity in advance to thank you for your support in donating to this vital service within our </w:t>
      </w:r>
      <w:proofErr w:type="gramStart"/>
      <w:r w:rsidRPr="005B72F3"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  <w:t>community.</w:t>
      </w:r>
      <w:proofErr w:type="gramEnd"/>
      <w:r w:rsidRPr="005B72F3"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  <w:t xml:space="preserve"> Your kind donation is very much appreciated. </w:t>
      </w:r>
    </w:p>
    <w:p w:rsidR="000715F6" w:rsidRPr="005B72F3" w:rsidRDefault="000715F6" w:rsidP="000715F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</w:pPr>
    </w:p>
    <w:p w:rsidR="00D603C5" w:rsidRPr="005B72F3" w:rsidRDefault="000715F6" w:rsidP="005B72F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</w:pPr>
      <w:r w:rsidRPr="005B72F3">
        <w:rPr>
          <w:rFonts w:eastAsia="Times New Roman" w:cstheme="minorHAnsi"/>
          <w:color w:val="201F1E"/>
          <w:sz w:val="23"/>
          <w:szCs w:val="23"/>
          <w:bdr w:val="none" w:sz="0" w:space="0" w:color="auto" w:frame="1"/>
          <w:lang w:eastAsia="en-GB"/>
        </w:rPr>
        <w:t>St Marks Parents Council </w:t>
      </w:r>
    </w:p>
    <w:sectPr w:rsidR="00D603C5" w:rsidRPr="005B72F3" w:rsidSect="005B72F3">
      <w:pgSz w:w="11906" w:h="16838" w:code="9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F6"/>
    <w:rsid w:val="000715F6"/>
    <w:rsid w:val="003025AC"/>
    <w:rsid w:val="005008E4"/>
    <w:rsid w:val="005B72F3"/>
    <w:rsid w:val="00A71AC3"/>
    <w:rsid w:val="00F4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CBB4"/>
  <w15:chartTrackingRefBased/>
  <w15:docId w15:val="{452AE0FD-0A61-4862-B516-AF95E7DE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utherglencambuslang.food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1807</Characters>
  <Application>Microsoft Office Word</Application>
  <DocSecurity>0</DocSecurity>
  <Lines>15</Lines>
  <Paragraphs>4</Paragraphs>
  <ScaleCrop>false</ScaleCrop>
  <Company>RM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welsha60</dc:creator>
  <cp:keywords/>
  <dc:description/>
  <cp:lastModifiedBy>Headteacher St Mark's Primary Rutherglen</cp:lastModifiedBy>
  <cp:revision>2</cp:revision>
  <dcterms:created xsi:type="dcterms:W3CDTF">2020-11-06T15:19:00Z</dcterms:created>
  <dcterms:modified xsi:type="dcterms:W3CDTF">2020-11-09T17:44:00Z</dcterms:modified>
</cp:coreProperties>
</file>